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/>
          <w:sz w:val="32"/>
          <w:szCs w:val="32"/>
        </w:rPr>
        <w:t>ПРЕЙСКУРАНТ                                                                               «ОРАНЖЕРЕЯ»                                                                                                             Строителей,7а тел. 38-03-07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ЗКС – закрытая корневая система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ОКС – открытая корневая система</w:t>
      </w:r>
    </w:p>
    <w:tbl>
      <w:tblPr>
        <w:tblW w:w="10065" w:type="dxa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90"/>
        <w:gridCol w:w="3792"/>
        <w:gridCol w:w="37"/>
        <w:gridCol w:w="1044"/>
        <w:gridCol w:w="14"/>
        <w:gridCol w:w="1427"/>
        <w:gridCol w:w="2761"/>
      </w:tblGrid>
      <w:tr>
        <w:trPr/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360" w:hang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№ </w:t>
            </w:r>
            <w:r>
              <w:rPr>
                <w:rFonts w:ascii="Times New Roman" w:hAnsi="Times New Roman"/>
                <w:sz w:val="32"/>
                <w:szCs w:val="32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Наименование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Ед. изм.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Цена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(руб.)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Примечание </w:t>
            </w:r>
          </w:p>
        </w:tc>
      </w:tr>
      <w:tr>
        <w:trPr/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ЗЕМЛЯНИКА САДОВАЯ (ВИКТОРИЯ)</w:t>
            </w:r>
          </w:p>
        </w:tc>
      </w:tr>
      <w:tr>
        <w:trPr/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Бархатная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/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Бова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/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Богота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/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Диамант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/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Гаригуэтта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/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Дарселект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/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Дарёнка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/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Зенга-Зенгана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/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Золушка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/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Дероял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/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Лорд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/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Московский деликатес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/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Первоклассница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/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Полька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/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Румба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/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Слонёнок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/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Сюзи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/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Сальса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/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Царица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>
          <w:trHeight w:val="125" w:hRule="atLeast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</w:r>
          </w:p>
        </w:tc>
      </w:tr>
      <w:tr>
        <w:trPr/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Максим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/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Коррадо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/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Кипча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/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Комрад победитель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>
          <w:trHeight w:val="423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>24.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Кубато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32"/>
                <w:szCs w:val="32"/>
              </w:rPr>
              <w:t>50,00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/>
              <w:t xml:space="preserve">                    </w:t>
            </w: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>
          <w:trHeight w:val="389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>25.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Кент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32"/>
                <w:szCs w:val="32"/>
              </w:rPr>
              <w:t>50,00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/>
              <w:t xml:space="preserve">                    </w:t>
            </w: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>
          <w:trHeight w:val="355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26.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Клери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32"/>
                <w:szCs w:val="32"/>
              </w:rPr>
              <w:t>50,00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/>
              <w:t xml:space="preserve">                    </w:t>
            </w: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>
          <w:trHeight w:val="463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right"/>
              <w:rPr>
                <w:sz w:val="32"/>
                <w:szCs w:val="32"/>
              </w:rPr>
            </w:pPr>
            <w:r>
              <w:rPr/>
              <w:t xml:space="preserve">  </w:t>
            </w:r>
            <w:r>
              <w:rPr>
                <w:sz w:val="32"/>
                <w:szCs w:val="32"/>
              </w:rPr>
              <w:t>27.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Рубиновый кулон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32"/>
                <w:szCs w:val="32"/>
              </w:rPr>
              <w:t>50,00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/>
              <w:t xml:space="preserve">                    </w:t>
            </w: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>
          <w:trHeight w:val="287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sz w:val="32"/>
                <w:szCs w:val="32"/>
              </w:rPr>
            </w:pPr>
            <w:r>
              <w:rPr/>
              <w:t xml:space="preserve">        </w:t>
            </w:r>
            <w:r>
              <w:rPr>
                <w:sz w:val="32"/>
                <w:szCs w:val="32"/>
              </w:rPr>
              <w:t>28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Таго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32"/>
                <w:szCs w:val="32"/>
              </w:rPr>
              <w:t>50,00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/>
              <w:t xml:space="preserve">                    </w:t>
            </w: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>
          <w:trHeight w:val="396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sz w:val="32"/>
                <w:szCs w:val="32"/>
              </w:rPr>
            </w:pPr>
            <w:r>
              <w:rPr/>
              <w:t xml:space="preserve">        </w:t>
            </w:r>
            <w:r>
              <w:rPr>
                <w:sz w:val="32"/>
                <w:szCs w:val="32"/>
              </w:rPr>
              <w:t>29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Фестивальная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32"/>
                <w:szCs w:val="32"/>
              </w:rPr>
              <w:t>50,00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/>
              <w:t xml:space="preserve">                    </w:t>
            </w: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>
          <w:trHeight w:val="362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Черри -Берри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32"/>
                <w:szCs w:val="32"/>
              </w:rPr>
              <w:t>50,00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/>
              <w:t xml:space="preserve">                    </w:t>
            </w: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>
          <w:trHeight w:val="328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Эльсанта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32"/>
                <w:szCs w:val="32"/>
              </w:rPr>
              <w:t>50,00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/>
              <w:t xml:space="preserve">                    </w:t>
            </w: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>
          <w:trHeight w:val="450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Зюзетта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32"/>
                <w:szCs w:val="32"/>
              </w:rPr>
              <w:t>50,00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/>
              <w:t xml:space="preserve">                    </w:t>
            </w: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>
          <w:trHeight w:val="274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Альбион (ремонтант.)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32"/>
                <w:szCs w:val="32"/>
              </w:rPr>
              <w:t>80,00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/>
              <w:t xml:space="preserve">                    </w:t>
            </w: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>
          <w:trHeight w:val="382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Азия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32"/>
                <w:szCs w:val="32"/>
              </w:rPr>
              <w:t>80,00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/>
              <w:t xml:space="preserve">                    </w:t>
            </w: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  <w:tr>
        <w:trPr>
          <w:trHeight w:val="348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Галя Чир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sz w:val="32"/>
                <w:szCs w:val="32"/>
              </w:rPr>
              <w:t>80,00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/>
              <w:t xml:space="preserve">                    </w:t>
            </w:r>
            <w:r>
              <w:rPr>
                <w:rFonts w:ascii="Times New Roman" w:hAnsi="Times New Roman"/>
                <w:sz w:val="32"/>
                <w:szCs w:val="32"/>
              </w:rPr>
              <w:t>ЗКС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 w:before="0" w:after="200"/>
        <w:rPr/>
      </w:pPr>
      <w:r>
        <w:rPr>
          <w:sz w:val="32"/>
          <w:szCs w:val="32"/>
        </w:rPr>
        <w:t xml:space="preserve">             </w:t>
      </w:r>
      <w:r>
        <w:rPr>
          <w:rFonts w:ascii="Times New Roman" w:hAnsi="Times New Roman"/>
          <w:sz w:val="32"/>
          <w:szCs w:val="32"/>
        </w:rPr>
        <w:t>Мастер участка озеленения                           С.С. Сосновских</w:t>
      </w:r>
    </w:p>
    <w:sectPr>
      <w:type w:val="nextPage"/>
      <w:pgSz w:w="11906" w:h="16838"/>
      <w:pgMar w:left="1701" w:right="851" w:header="0" w:top="56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74d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8340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F678E-2540-421A-B938-50F47203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Application>LibreOffice/6.2.4.2$Windows_X86_64 LibreOffice_project/2412653d852ce75f65fbfa83fb7e7b669a126d64</Application>
  <Pages>2</Pages>
  <Words>210</Words>
  <Characters>965</Characters>
  <CharactersWithSpaces>1526</CharactersWithSpaces>
  <Paragraphs>186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2016-07-26T11:18:00Z</dcterms:created>
  <dc:creator>Admin</dc:creator>
  <dc:description/>
  <dc:language>ru-RU</dc:language>
  <cp:lastModifiedBy/>
  <cp:lastPrinted>2020-04-29T08:11:00Z</cp:lastPrinted>
  <dcterms:modified xsi:type="dcterms:W3CDTF">2021-08-12T13:13:24Z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