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ПРЕЙСКУРАНТ ЦЕН  «ОРАНЖЕРЕЯ»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Деревья и кустарники                                                                                                             Строителей,7а тел. 38-03-07</w:t>
      </w:r>
    </w:p>
    <w:tbl>
      <w:tblPr>
        <w:tblW w:w="10294" w:type="dxa"/>
        <w:jc w:val="left"/>
        <w:tblInd w:w="-97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7"/>
        <w:gridCol w:w="6"/>
        <w:gridCol w:w="3372"/>
        <w:gridCol w:w="1269"/>
        <w:gridCol w:w="1646"/>
        <w:gridCol w:w="3194"/>
      </w:tblGrid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Ед.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изм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Цена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(в рубля) 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Примечание</w:t>
            </w:r>
          </w:p>
        </w:tc>
      </w:tr>
      <w:tr>
        <w:trPr>
          <w:trHeight w:val="429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360" w:hanging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Яблони 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Уэлси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Зимняя, 5м, 150г, самоплодн., румянец 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Башкирский красавец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Раннезимняя, 6м,130г,зел-красное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Богатырь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Зимняя, поздняя, 4м,125-200г, зелено-желтые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Россошанское вкусное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Зимняя, 4м, зел.продолговат.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Жигулёвское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Россошанское осеннее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Осенняя, 300 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Коричное полосатое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Осенняя,5м, 100г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Белый налив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5м,120-150 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Мелба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Позднелетняя, 120-200 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Конфетное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Серебряное копытце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80-120 гр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80-110 гр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Яблоня колоновидная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Медок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Средняя, 2,2 м, 100-250 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Икша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Ранняя,Желтые,150гр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Президент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150-200гр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462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Груша 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Татьяна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Осенняя,150-230гр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Нежность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Зимняя, 130 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Красуля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Раннелетняя, 4м, 90-120 г</w:t>
            </w:r>
          </w:p>
        </w:tc>
      </w:tr>
      <w:tr>
        <w:trPr>
          <w:trHeight w:val="427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 w:before="0" w:after="0"/>
              <w:rPr>
                <w:rFonts w:ascii="Calibri" w:hAnsi="Calibri" w:eastAsia="Calibri" w:asciiTheme="minorHAnsi" w:eastAsiaTheme="minorHAnsi" w:hAnsiTheme="minorHAnsi"/>
              </w:rPr>
            </w:pPr>
            <w:r>
              <w:rPr>
                <w:rFonts w:eastAsia="Calibri" w:eastAsiaTheme="minorHAnsi"/>
              </w:rPr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Память Жегалова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Позднеосенняя, 120-140г</w:t>
            </w:r>
          </w:p>
        </w:tc>
      </w:tr>
      <w:tr>
        <w:trPr>
          <w:trHeight w:val="278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214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Слива</w:t>
            </w:r>
          </w:p>
        </w:tc>
      </w:tr>
      <w:tr>
        <w:trPr>
          <w:trHeight w:val="200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Желтая Хопты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Конец августа, 2,5 м,14 гр, жёлтая</w:t>
            </w:r>
          </w:p>
        </w:tc>
      </w:tr>
      <w:tr>
        <w:trPr>
          <w:trHeight w:val="297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Красный шар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Среднеранний, 35-40 гр, красная</w:t>
            </w:r>
          </w:p>
        </w:tc>
      </w:tr>
      <w:tr>
        <w:trPr>
          <w:trHeight w:val="177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Ракитянская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Середина августа, 3м, 20 гр, желтая</w:t>
            </w:r>
          </w:p>
        </w:tc>
      </w:tr>
      <w:tr>
        <w:trPr>
          <w:trHeight w:val="242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172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Абрикос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Хабаровский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Среднеранний,30-45г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Медовый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Начало августа,50-70г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Рябина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Рябина Ликёрная,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Гранатная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550,00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Середина сентября, 5м,1гр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Сентябрь,4м,1,2-1,6 г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 w:before="0" w:after="0"/>
              <w:rPr>
                <w:rFonts w:ascii="Calibri" w:hAnsi="Calibri" w:eastAsia="Calibri" w:asciiTheme="minorHAnsi" w:eastAsiaTheme="minorHAnsi" w:hAnsiTheme="minorHAnsi"/>
              </w:rPr>
            </w:pPr>
            <w:r>
              <w:rPr>
                <w:rFonts w:eastAsia="Calibri" w:eastAsiaTheme="minorHAnsi"/>
              </w:rPr>
            </w:r>
          </w:p>
        </w:tc>
      </w:tr>
      <w:tr>
        <w:trPr>
          <w:trHeight w:val="232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Орех</w:t>
            </w:r>
          </w:p>
        </w:tc>
      </w:tr>
      <w:tr>
        <w:trPr>
          <w:trHeight w:val="195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Лещина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223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Фундук Черкасский 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Зимостойкий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ДЮК /гибрид черешни и вишни/</w:t>
            </w:r>
          </w:p>
        </w:tc>
      </w:tr>
      <w:tr>
        <w:trPr>
          <w:trHeight w:val="223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Ночка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Ивановна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3,5м,7г,тём-красный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6м, 6г,тём-красный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3м,10г, тёмно-красный</w:t>
            </w:r>
          </w:p>
        </w:tc>
      </w:tr>
      <w:tr>
        <w:trPr>
          <w:trHeight w:val="204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Черешня</w:t>
            </w:r>
          </w:p>
        </w:tc>
      </w:tr>
      <w:tr>
        <w:trPr>
          <w:trHeight w:val="241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Ипуть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шт.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Июль, 6 гр</w:t>
            </w:r>
          </w:p>
        </w:tc>
      </w:tr>
      <w:tr>
        <w:trPr>
          <w:trHeight w:val="186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Ревна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Среднепоздн,7гр, 4 м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Гибрид сливы, абрикоса, персика </w:t>
            </w:r>
          </w:p>
        </w:tc>
      </w:tr>
      <w:tr>
        <w:trPr>
          <w:trHeight w:val="250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Шарафуга желтая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750,00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СВГ </w:t>
            </w:r>
          </w:p>
        </w:tc>
      </w:tr>
      <w:tr>
        <w:trPr>
          <w:trHeight w:val="195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Опата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Среднеранний,1,5 м, 15-20г</w:t>
            </w:r>
          </w:p>
        </w:tc>
      </w:tr>
      <w:tr>
        <w:trPr>
          <w:trHeight w:val="214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Бетта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Ранний 1,5 м, 10-15 г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Крыжовник </w:t>
            </w:r>
          </w:p>
        </w:tc>
      </w:tr>
      <w:tr>
        <w:trPr>
          <w:trHeight w:val="204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Командор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Среднеранний 1,5 м, 5,5г 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Малиновое дерево</w:t>
            </w:r>
          </w:p>
        </w:tc>
      </w:tr>
      <w:tr>
        <w:trPr>
          <w:trHeight w:val="204" w:hRule="atLeast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4" w:before="0" w:after="0"/>
              <w:rPr>
                <w:rFonts w:ascii="Calibri" w:hAnsi="Calibri" w:eastAsia="Calibri" w:asciiTheme="minorHAnsi" w:eastAsiaTheme="minorHAnsi" w:hAnsiTheme="minorHAnsi"/>
                <w:sz w:val="32"/>
                <w:szCs w:val="32"/>
              </w:rPr>
            </w:pPr>
            <w:r>
              <w:rPr>
                <w:rFonts w:eastAsia="Calibri" w:eastAsiaTheme="minorHAnsi"/>
                <w:sz w:val="32"/>
                <w:szCs w:val="32"/>
              </w:rPr>
              <w:t>Крепыш, Таруса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Малина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Патриция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Ранняя, 12 гр</w:t>
            </w:r>
          </w:p>
        </w:tc>
      </w:tr>
      <w:tr>
        <w:trPr/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Зюгана желтая ремон.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Брянское диво ремонт.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250,00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10гр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Среднепоздний</w:t>
            </w:r>
          </w:p>
        </w:tc>
      </w:tr>
    </w:tbl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/>
      </w:pPr>
      <w:r>
        <w:rPr>
          <w:rFonts w:ascii="Times New Roman" w:hAnsi="Times New Roman"/>
          <w:sz w:val="32"/>
          <w:szCs w:val="32"/>
        </w:rPr>
        <w:t>Мастер участка озеленения                                 С.С. Сосновских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7ad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D9D0-1BE6-4767-889A-CFEFDA4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LibreOffice/6.2.4.2$Windows_X86_64 LibreOffice_project/2412653d852ce75f65fbfa83fb7e7b669a126d64</Application>
  <Pages>3</Pages>
  <Words>322</Words>
  <Characters>1867</Characters>
  <CharactersWithSpaces>2130</CharactersWithSpaces>
  <Paragraphs>217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2021-04-28T05:16:00Z</dcterms:created>
  <dc:creator>ИП Павлова</dc:creator>
  <dc:description/>
  <dc:language>ru-RU</dc:language>
  <cp:lastModifiedBy/>
  <dcterms:modified xsi:type="dcterms:W3CDTF">2021-08-12T13:12:34Z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