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ПРЕЙСКУРАНТ ЦЕН  «ОРАНЖЕРЕЯ»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Деревья и кустарники                                                                                                             Строителей,7а тел. 38-03-07</w:t>
      </w:r>
    </w:p>
    <w:tbl>
      <w:tblPr>
        <w:tblW w:w="10294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7"/>
        <w:gridCol w:w="6"/>
        <w:gridCol w:w="3372"/>
        <w:gridCol w:w="1269"/>
        <w:gridCol w:w="1646"/>
        <w:gridCol w:w="3194"/>
      </w:tblGrid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Цена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(в рубля)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Примечание</w:t>
            </w:r>
          </w:p>
        </w:tc>
      </w:tr>
      <w:tr>
        <w:trPr>
          <w:trHeight w:val="429" w:hRule="atLeast"/>
        </w:trPr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360" w:hanging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Яблони 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Уэлси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Зимняя, 5м, 150г, самоплодн., румянец 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Башкирский красавец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Раннезимняя, 6м,130г,зел-красное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Богатырь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Зимняя, поздняя, 4м,125-200г, зелено-желтые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Россошанское вкусное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Зимняя, 4м, зел.продолговат.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Жигулёвское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Зимняя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Россошанское осеннее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Осенняя, 300 гр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Коричное полосатое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Осенняя,5м, 100г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Белый налив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Летняя, 5м,120-150 гр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Мелба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Позднелетняя, 120-200 гр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Конфетное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Серебряное копытце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Летняя, 80-120 гр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Летняя, 80-110 гр</w:t>
            </w:r>
          </w:p>
        </w:tc>
      </w:tr>
      <w:tr>
        <w:trPr/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Яблоня колоновидная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Медок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Средняя, 2,2 м, 100-250 гр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Икша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Ранняя,Желтые,150гр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Президент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Летняя, 150-200гр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trHeight w:val="462" w:hRule="atLeast"/>
        </w:trPr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Груша 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Татьяна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Осенняя,150-230гр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Нежность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Зимняя, 130 гр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Красуля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Раннелетняя, 4м, 90-120 г</w:t>
            </w:r>
          </w:p>
        </w:tc>
      </w:tr>
      <w:tr>
        <w:trPr>
          <w:trHeight w:val="427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Память Жегалова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Позднеосенняя, 120-140г</w:t>
            </w:r>
          </w:p>
        </w:tc>
      </w:tr>
      <w:tr>
        <w:trPr>
          <w:trHeight w:val="278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trHeight w:val="214" w:hRule="atLeast"/>
        </w:trPr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Слива</w:t>
            </w:r>
          </w:p>
        </w:tc>
      </w:tr>
      <w:tr>
        <w:trPr>
          <w:trHeight w:val="200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Желтая Хопты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Конец августа, 2,5 м,14 гр, жёлтая</w:t>
            </w:r>
          </w:p>
        </w:tc>
      </w:tr>
      <w:tr>
        <w:trPr>
          <w:trHeight w:val="297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Красный шар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Среднеранний, 35-40 гр, красная</w:t>
            </w:r>
          </w:p>
        </w:tc>
      </w:tr>
      <w:tr>
        <w:trPr>
          <w:trHeight w:val="177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Ракитянская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Середина августа, 3м, 20 гр, желтая</w:t>
            </w:r>
          </w:p>
        </w:tc>
      </w:tr>
      <w:tr>
        <w:trPr>
          <w:trHeight w:val="242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trHeight w:val="172" w:hRule="atLeast"/>
        </w:trPr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Абрикос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Хабаровский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Среднеранний,30-45г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Медовый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Начало августа,50-70г</w:t>
            </w:r>
          </w:p>
        </w:tc>
      </w:tr>
      <w:tr>
        <w:trPr/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Рябина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Рябина Ликёрная,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Гранатная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550,00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Середина сентября, 5м,1гр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Сентябрь,4м,1,2-1,6 г</w:t>
            </w:r>
          </w:p>
        </w:tc>
      </w:tr>
      <w:tr>
        <w:trPr/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</w:tr>
      <w:tr>
        <w:trPr>
          <w:trHeight w:val="232" w:hRule="atLeast"/>
        </w:trPr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Орех</w:t>
            </w:r>
          </w:p>
        </w:tc>
      </w:tr>
      <w:tr>
        <w:trPr>
          <w:trHeight w:val="195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Лещина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trHeight w:val="223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Фундук Черкасский 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Зимостойкий</w:t>
            </w:r>
          </w:p>
        </w:tc>
      </w:tr>
      <w:tr>
        <w:trPr/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ДЮК /гибрид черешни и вишни/</w:t>
            </w:r>
          </w:p>
        </w:tc>
      </w:tr>
      <w:tr>
        <w:trPr>
          <w:trHeight w:val="223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Ночка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Надежда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Ивановна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3,5м,7г,тём-красный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6м, 6г,тём-красный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3м,10г, тёмно-красный</w:t>
            </w:r>
          </w:p>
        </w:tc>
      </w:tr>
      <w:tr>
        <w:trPr>
          <w:trHeight w:val="204" w:hRule="atLeast"/>
        </w:trPr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Черешня</w:t>
            </w:r>
          </w:p>
        </w:tc>
      </w:tr>
      <w:tr>
        <w:trPr>
          <w:trHeight w:val="241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Ипуть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Июль, 6 гр</w:t>
            </w:r>
          </w:p>
        </w:tc>
      </w:tr>
      <w:tr>
        <w:trPr>
          <w:trHeight w:val="186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Ревна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Среднепоздн,7гр, 4 м</w:t>
            </w:r>
          </w:p>
        </w:tc>
      </w:tr>
      <w:tr>
        <w:trPr/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Гибрид сливы, абрикоса, персика </w:t>
            </w:r>
          </w:p>
        </w:tc>
      </w:tr>
      <w:tr>
        <w:trPr>
          <w:trHeight w:val="250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Шарафуга желтая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750,00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СВГ </w:t>
            </w:r>
          </w:p>
        </w:tc>
      </w:tr>
      <w:tr>
        <w:trPr>
          <w:trHeight w:val="195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Опата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Среднеранний,1,5 м, 15-20г</w:t>
            </w:r>
          </w:p>
        </w:tc>
      </w:tr>
      <w:tr>
        <w:trPr>
          <w:trHeight w:val="214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Бетта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Ранний 1,5 м, 10-15 г</w:t>
            </w:r>
          </w:p>
        </w:tc>
      </w:tr>
      <w:tr>
        <w:trPr/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Крыжовник </w:t>
            </w:r>
          </w:p>
        </w:tc>
      </w:tr>
      <w:tr>
        <w:trPr>
          <w:trHeight w:val="204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Командор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Среднеранний 1,5 м, 5,5г </w:t>
            </w:r>
          </w:p>
        </w:tc>
      </w:tr>
      <w:tr>
        <w:trPr/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Малиновое дерево</w:t>
            </w:r>
          </w:p>
        </w:tc>
      </w:tr>
      <w:tr>
        <w:trPr>
          <w:trHeight w:val="204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Calibri" w:hAnsi="Calibri" w:eastAsia="Calibri" w:asciiTheme="minorHAnsi" w:eastAsiaTheme="minorHAnsi" w:hAnsiTheme="minorHAnsi"/>
                <w:sz w:val="32"/>
                <w:szCs w:val="32"/>
              </w:rPr>
            </w:pPr>
            <w:r>
              <w:rPr>
                <w:rFonts w:eastAsia="Calibri" w:eastAsiaTheme="minorHAnsi"/>
                <w:sz w:val="32"/>
                <w:szCs w:val="32"/>
              </w:rPr>
              <w:t>Крепыш, Таруса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Малина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Патриция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Ранняя, 12 гр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Зюгана желтая ремон.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Брянское диво ремонт.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10гр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Среднепоздний</w:t>
            </w:r>
          </w:p>
        </w:tc>
      </w:tr>
    </w:tbl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rPr/>
      </w:pPr>
      <w:r>
        <w:rPr>
          <w:rFonts w:ascii="Times New Roman" w:hAnsi="Times New Roman"/>
          <w:sz w:val="32"/>
          <w:szCs w:val="32"/>
        </w:rPr>
        <w:t>Мастер участка озеленения                                 С.С. Сосновских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ad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DD9D0-1BE6-4767-889A-CFEFDA44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Application>LibreOffice/6.2.4.2$Windows_X86_64 LibreOffice_project/2412653d852ce75f65fbfa83fb7e7b669a126d64</Application>
  <Pages>3</Pages>
  <Words>322</Words>
  <Characters>1867</Characters>
  <CharactersWithSpaces>2130</CharactersWithSpaces>
  <Paragraphs>217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2021-04-28T05:16:00Z</dcterms:created>
  <dc:creator>ИП Павлова</dc:creator>
  <dc:description/>
  <dc:language>ru-RU</dc:language>
  <cp:lastModifiedBy/>
  <dcterms:modified xsi:type="dcterms:W3CDTF">2021-08-12T13:12:34Z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