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F" w:rsidRDefault="00EF0BDF" w:rsidP="00EF0B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Утверждаю:</w:t>
      </w:r>
    </w:p>
    <w:p w:rsidR="00EF0BDF" w:rsidRDefault="00EF0BDF" w:rsidP="00EF0B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Индивидуальный предприниматель</w:t>
      </w:r>
    </w:p>
    <w:p w:rsidR="00EF0BDF" w:rsidRDefault="00EF0BDF" w:rsidP="00EF0B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----------------------------- Павлова Е.В.</w:t>
      </w:r>
    </w:p>
    <w:p w:rsidR="00EF0BDF" w:rsidRDefault="00EF0BDF" w:rsidP="00EF0BD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«_____</w:t>
      </w:r>
      <w:proofErr w:type="gramStart"/>
      <w:r>
        <w:rPr>
          <w:rFonts w:ascii="Times New Roman" w:hAnsi="Times New Roman"/>
          <w:b/>
          <w:sz w:val="32"/>
          <w:szCs w:val="32"/>
        </w:rPr>
        <w:t>_»_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____________2021г.                            </w:t>
      </w:r>
    </w:p>
    <w:p w:rsidR="00EF0BDF" w:rsidRDefault="00EF0BDF" w:rsidP="00EF0BDF">
      <w:pPr>
        <w:rPr>
          <w:rFonts w:ascii="Times New Roman" w:hAnsi="Times New Roman"/>
          <w:b/>
          <w:sz w:val="32"/>
          <w:szCs w:val="32"/>
        </w:rPr>
      </w:pPr>
    </w:p>
    <w:p w:rsidR="00EF0BDF" w:rsidRDefault="00EF0BDF" w:rsidP="00EF0BD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ПРЕЙСКУРАНТ ЦЕН                 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 «</w:t>
      </w:r>
      <w:proofErr w:type="gramEnd"/>
      <w:r>
        <w:rPr>
          <w:rFonts w:ascii="Times New Roman" w:hAnsi="Times New Roman"/>
          <w:b/>
          <w:sz w:val="32"/>
          <w:szCs w:val="32"/>
        </w:rPr>
        <w:t>ОРАНЖЕРЕЯ»                                                                                                             Строителей,7а тел. 38-03-07</w:t>
      </w:r>
    </w:p>
    <w:p w:rsidR="00EF0BDF" w:rsidRPr="000A3157" w:rsidRDefault="00EF0BDF" w:rsidP="00EF0BD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3157">
        <w:rPr>
          <w:rFonts w:ascii="Times New Roman" w:hAnsi="Times New Roman"/>
          <w:b/>
          <w:sz w:val="36"/>
          <w:szCs w:val="36"/>
        </w:rPr>
        <w:t xml:space="preserve">Цветы многолетние декоративные </w:t>
      </w:r>
      <w:r w:rsidR="003D4C69">
        <w:rPr>
          <w:rFonts w:ascii="Times New Roman" w:hAnsi="Times New Roman"/>
          <w:b/>
          <w:sz w:val="36"/>
          <w:szCs w:val="36"/>
        </w:rPr>
        <w:t>ЗКС</w:t>
      </w:r>
      <w:bookmarkStart w:id="0" w:name="_GoBack"/>
      <w:bookmarkEnd w:id="0"/>
    </w:p>
    <w:tbl>
      <w:tblPr>
        <w:tblW w:w="1057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16"/>
        <w:gridCol w:w="4299"/>
        <w:gridCol w:w="840"/>
        <w:gridCol w:w="6"/>
        <w:gridCol w:w="1334"/>
        <w:gridCol w:w="2764"/>
      </w:tblGrid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(в рублях)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Базульник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Рокет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Инкарвилея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F463C7"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F463C7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  <w:p w:rsidR="00F463C7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Очиток</w:t>
            </w:r>
            <w:r w:rsidR="00EF0BD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Морозник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Прострел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трёхлетка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0A3157" w:rsidP="000A31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шт.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AE2BD4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двухлетка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AE2BD4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205656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Розы привитые</w:t>
            </w:r>
            <w:r w:rsidR="00F463C7">
              <w:rPr>
                <w:rFonts w:ascii="Times New Roman" w:hAnsi="Times New Roman"/>
                <w:sz w:val="32"/>
                <w:szCs w:val="32"/>
              </w:rPr>
              <w:t xml:space="preserve"> в кор</w:t>
            </w:r>
            <w:r>
              <w:rPr>
                <w:rFonts w:ascii="Times New Roman" w:hAnsi="Times New Roman"/>
                <w:sz w:val="32"/>
                <w:szCs w:val="32"/>
              </w:rPr>
              <w:t>обке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EF0BDF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3D4C69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Анемона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Фрезия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rPr>
          <w:trHeight w:val="558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16.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0A3157" w:rsidP="00D25E0B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EF0BDF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Pr="00F463C7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63C7">
              <w:rPr>
                <w:rFonts w:ascii="Times New Roman" w:hAnsi="Times New Roman"/>
                <w:sz w:val="32"/>
                <w:szCs w:val="32"/>
              </w:rPr>
              <w:t>180,00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    17.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Герань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18.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Дицентра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19.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F463C7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  <w:p w:rsidR="00D25E0B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20.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Лилейник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  <w:p w:rsidR="00D25E0B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Посконник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Примула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23.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EF0BDF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24.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Эхинацея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25.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26.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27.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28.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BDF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="00EF0BD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BDF" w:rsidRDefault="00EF0BDF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25E0B" w:rsidTr="00D25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319" w:type="dxa"/>
          </w:tcPr>
          <w:p w:rsidR="00D25E0B" w:rsidRPr="00D25E0B" w:rsidRDefault="00D25E0B" w:rsidP="00D25E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29.</w:t>
            </w:r>
          </w:p>
        </w:tc>
        <w:tc>
          <w:tcPr>
            <w:tcW w:w="4315" w:type="dxa"/>
            <w:gridSpan w:val="2"/>
          </w:tcPr>
          <w:p w:rsidR="00D25E0B" w:rsidRDefault="00D25E0B" w:rsidP="00D25E0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0" w:type="dxa"/>
          </w:tcPr>
          <w:p w:rsidR="00D25E0B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40" w:type="dxa"/>
            <w:gridSpan w:val="2"/>
          </w:tcPr>
          <w:p w:rsidR="00D25E0B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 w:rsidR="00D25E0B" w:rsidRDefault="00D25E0B" w:rsidP="00D25E0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4" w:type="dxa"/>
          </w:tcPr>
          <w:p w:rsidR="00D25E0B" w:rsidRDefault="00D25E0B" w:rsidP="00D25E0B">
            <w:pPr>
              <w:ind w:left="967"/>
            </w:pPr>
          </w:p>
        </w:tc>
      </w:tr>
    </w:tbl>
    <w:p w:rsidR="00EF0BDF" w:rsidRDefault="00EF0BDF" w:rsidP="00EF0BDF"/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Мастер участка озеленения                              С.С Сосновских</w:t>
      </w:r>
    </w:p>
    <w:p w:rsidR="00296348" w:rsidRDefault="00296348"/>
    <w:sectPr w:rsidR="002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8D"/>
    <w:multiLevelType w:val="hybridMultilevel"/>
    <w:tmpl w:val="5AF4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DF"/>
    <w:rsid w:val="000A3157"/>
    <w:rsid w:val="00205656"/>
    <w:rsid w:val="00296348"/>
    <w:rsid w:val="003D4C69"/>
    <w:rsid w:val="00AE2BD4"/>
    <w:rsid w:val="00D25E0B"/>
    <w:rsid w:val="00EF0BDF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A39C"/>
  <w15:chartTrackingRefBased/>
  <w15:docId w15:val="{7D451C7B-0466-4E32-9FA4-DF5B2D0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microsof-8c-1f4l</dc:creator>
  <cp:keywords/>
  <dc:description/>
  <cp:lastModifiedBy>microsof-8c-1f4l</cp:lastModifiedBy>
  <cp:revision>3</cp:revision>
  <dcterms:created xsi:type="dcterms:W3CDTF">2021-04-12T06:26:00Z</dcterms:created>
  <dcterms:modified xsi:type="dcterms:W3CDTF">2021-04-12T07:20:00Z</dcterms:modified>
</cp:coreProperties>
</file>